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391B5B1" w14:textId="77777777" w:rsidR="0070431B" w:rsidRPr="001C58E1" w:rsidRDefault="001C58E1" w:rsidP="0070431B">
      <w:pPr>
        <w:pStyle w:val="tit2op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49FB488D" wp14:editId="690A2746">
            <wp:simplePos x="0" y="0"/>
            <wp:positionH relativeFrom="margin">
              <wp:align>left</wp:align>
            </wp:positionH>
            <wp:positionV relativeFrom="paragraph">
              <wp:posOffset>12065</wp:posOffset>
            </wp:positionV>
            <wp:extent cx="458254" cy="450166"/>
            <wp:effectExtent l="0" t="0" r="0" b="7620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logoR2-Noir (2016)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9889" cy="46159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F43CC9" w14:textId="03B3C41B" w:rsidR="001C58E1" w:rsidRPr="001C58E1" w:rsidRDefault="001C58E1" w:rsidP="001C58E1">
      <w:pPr>
        <w:pStyle w:val="tit2opr"/>
        <w:rPr>
          <w:rFonts w:ascii="Calibri" w:hAnsi="Calibri" w:cs="Calibri"/>
          <w:b/>
          <w:color w:val="000000" w:themeColor="text1"/>
          <w:sz w:val="40"/>
          <w:szCs w:val="40"/>
        </w:rPr>
      </w:pPr>
      <w:r w:rsidRPr="001C58E1">
        <w:rPr>
          <w:rFonts w:ascii="Calibri" w:hAnsi="Calibri" w:cs="Calibri"/>
          <w:b/>
          <w:color w:val="000000" w:themeColor="text1"/>
          <w:sz w:val="40"/>
          <w:szCs w:val="40"/>
        </w:rPr>
        <w:t>ATTESTATION DE VISITE</w:t>
      </w:r>
    </w:p>
    <w:p w14:paraId="1FCCE408" w14:textId="77777777" w:rsidR="001C58E1" w:rsidRDefault="001C58E1" w:rsidP="0070431B">
      <w:pPr>
        <w:pStyle w:val="tit2opr"/>
        <w:rPr>
          <w:rFonts w:ascii="Calibri" w:hAnsi="Calibri" w:cs="Calibri"/>
          <w:b/>
          <w:sz w:val="24"/>
          <w:szCs w:val="24"/>
        </w:rPr>
      </w:pPr>
    </w:p>
    <w:p w14:paraId="1254C7CC" w14:textId="5DF3D405" w:rsidR="001C58E1" w:rsidRPr="009960B6" w:rsidRDefault="001C58E1" w:rsidP="0070431B">
      <w:pPr>
        <w:pStyle w:val="tit2opr"/>
        <w:shd w:val="pct25" w:color="auto" w:fill="auto"/>
        <w:rPr>
          <w:rFonts w:ascii="Calibri" w:hAnsi="Calibri" w:cs="Calibri"/>
          <w:b/>
          <w:caps w:val="0"/>
          <w:smallCaps/>
          <w:color w:val="FFFFFF"/>
          <w:szCs w:val="28"/>
        </w:rPr>
      </w:pPr>
      <w:r w:rsidRPr="009960B6">
        <w:rPr>
          <w:rFonts w:ascii="Calibri" w:hAnsi="Calibri" w:cs="Calibri"/>
          <w:b/>
          <w:caps w:val="0"/>
          <w:smallCaps/>
          <w:color w:val="FFFFFF"/>
          <w:szCs w:val="28"/>
        </w:rPr>
        <w:t>Marché 202</w:t>
      </w:r>
      <w:r w:rsidR="00B04113">
        <w:rPr>
          <w:rFonts w:ascii="Calibri" w:hAnsi="Calibri" w:cs="Calibri"/>
          <w:b/>
          <w:caps w:val="0"/>
          <w:smallCaps/>
          <w:color w:val="FFFFFF"/>
          <w:szCs w:val="28"/>
        </w:rPr>
        <w:t>6-06</w:t>
      </w:r>
    </w:p>
    <w:p w14:paraId="25BE1290" w14:textId="30FB0D80" w:rsidR="000415C2" w:rsidRDefault="00B04113" w:rsidP="0070431B">
      <w:pPr>
        <w:pStyle w:val="tit2opr"/>
        <w:shd w:val="pct25" w:color="auto" w:fill="auto"/>
        <w:rPr>
          <w:rFonts w:ascii="Calibri" w:hAnsi="Calibri" w:cs="Calibri"/>
          <w:b/>
          <w:caps w:val="0"/>
          <w:smallCaps/>
          <w:color w:val="FFFFFF"/>
          <w:szCs w:val="28"/>
        </w:rPr>
      </w:pPr>
      <w:r w:rsidRPr="00B04113">
        <w:rPr>
          <w:rFonts w:ascii="Calibri" w:hAnsi="Calibri" w:cs="Calibri"/>
          <w:b/>
          <w:caps w:val="0"/>
          <w:smallCaps/>
          <w:color w:val="FFFFFF"/>
          <w:szCs w:val="28"/>
        </w:rPr>
        <w:t xml:space="preserve">Rénovation de l'amphithéâtre 4 - Bâtiment B - Campus </w:t>
      </w:r>
      <w:proofErr w:type="spellStart"/>
      <w:r w:rsidRPr="00B04113">
        <w:rPr>
          <w:rFonts w:ascii="Calibri" w:hAnsi="Calibri" w:cs="Calibri"/>
          <w:b/>
          <w:caps w:val="0"/>
          <w:smallCaps/>
          <w:color w:val="FFFFFF"/>
          <w:szCs w:val="28"/>
        </w:rPr>
        <w:t>Mazier</w:t>
      </w:r>
      <w:proofErr w:type="spellEnd"/>
    </w:p>
    <w:p w14:paraId="5C4F483F" w14:textId="77777777" w:rsidR="007025A2" w:rsidRPr="001C58E1" w:rsidRDefault="007025A2" w:rsidP="007043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20"/>
        <w:jc w:val="center"/>
        <w:rPr>
          <w:rFonts w:ascii="Calibri" w:hAnsi="Calibri" w:cs="Calibri"/>
          <w:b/>
          <w:bCs/>
          <w:sz w:val="10"/>
          <w:szCs w:val="24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6650"/>
      </w:tblGrid>
      <w:tr w:rsidR="00517EAC" w:rsidRPr="001C58E1" w14:paraId="3EC941FC" w14:textId="77777777" w:rsidTr="00070F9F">
        <w:trPr>
          <w:trHeight w:val="504"/>
          <w:jc w:val="center"/>
        </w:trPr>
        <w:tc>
          <w:tcPr>
            <w:tcW w:w="2972" w:type="dxa"/>
            <w:vAlign w:val="center"/>
          </w:tcPr>
          <w:p w14:paraId="689383CF" w14:textId="77777777" w:rsidR="00517EAC" w:rsidRPr="001C58E1" w:rsidRDefault="00517EAC" w:rsidP="00517E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580"/>
              </w:tabs>
              <w:ind w:left="0"/>
              <w:jc w:val="left"/>
              <w:rPr>
                <w:rFonts w:ascii="Calibri" w:hAnsi="Calibri" w:cs="Calibri"/>
                <w:sz w:val="28"/>
              </w:rPr>
            </w:pPr>
            <w:bookmarkStart w:id="0" w:name="_GoBack" w:colFirst="0" w:colLast="1"/>
            <w:r w:rsidRPr="001C58E1">
              <w:rPr>
                <w:rFonts w:ascii="Calibri" w:hAnsi="Calibri" w:cs="Calibri"/>
                <w:sz w:val="28"/>
              </w:rPr>
              <w:t>Nom de l’entreprise</w:t>
            </w:r>
          </w:p>
        </w:tc>
        <w:tc>
          <w:tcPr>
            <w:tcW w:w="6650" w:type="dxa"/>
            <w:vAlign w:val="center"/>
          </w:tcPr>
          <w:p w14:paraId="7E347DC1" w14:textId="66B1D3DE" w:rsidR="00517EAC" w:rsidRPr="001C58E1" w:rsidRDefault="00517EAC" w:rsidP="00517E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580"/>
              </w:tabs>
              <w:ind w:left="0"/>
              <w:jc w:val="left"/>
              <w:rPr>
                <w:rFonts w:ascii="Calibri" w:hAnsi="Calibri" w:cs="Calibri"/>
              </w:rPr>
            </w:pPr>
          </w:p>
        </w:tc>
      </w:tr>
      <w:tr w:rsidR="00517EAC" w:rsidRPr="001C58E1" w14:paraId="13E3C3C3" w14:textId="77777777" w:rsidTr="00070F9F">
        <w:trPr>
          <w:trHeight w:val="504"/>
          <w:jc w:val="center"/>
        </w:trPr>
        <w:tc>
          <w:tcPr>
            <w:tcW w:w="2972" w:type="dxa"/>
            <w:vAlign w:val="center"/>
          </w:tcPr>
          <w:p w14:paraId="49F5378A" w14:textId="77777777" w:rsidR="00517EAC" w:rsidRPr="001C58E1" w:rsidRDefault="00517EAC" w:rsidP="00517E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580"/>
              </w:tabs>
              <w:ind w:left="0"/>
              <w:jc w:val="left"/>
              <w:rPr>
                <w:rFonts w:ascii="Calibri" w:hAnsi="Calibri" w:cs="Calibri"/>
                <w:sz w:val="28"/>
              </w:rPr>
            </w:pPr>
            <w:r w:rsidRPr="001C58E1">
              <w:rPr>
                <w:rFonts w:ascii="Calibri" w:hAnsi="Calibri" w:cs="Calibri"/>
                <w:sz w:val="28"/>
              </w:rPr>
              <w:t>Nom du représentant</w:t>
            </w:r>
          </w:p>
        </w:tc>
        <w:tc>
          <w:tcPr>
            <w:tcW w:w="6650" w:type="dxa"/>
            <w:vAlign w:val="center"/>
          </w:tcPr>
          <w:p w14:paraId="5F607E8D" w14:textId="4F19DA3E" w:rsidR="00517EAC" w:rsidRPr="001C58E1" w:rsidRDefault="00517EAC" w:rsidP="00517E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580"/>
              </w:tabs>
              <w:ind w:left="0"/>
              <w:jc w:val="left"/>
              <w:rPr>
                <w:rFonts w:ascii="Calibri" w:hAnsi="Calibri" w:cs="Calibri"/>
              </w:rPr>
            </w:pPr>
          </w:p>
        </w:tc>
      </w:tr>
      <w:tr w:rsidR="001C58E1" w:rsidRPr="001C58E1" w14:paraId="7F5FC835" w14:textId="77777777" w:rsidTr="00070F9F">
        <w:trPr>
          <w:trHeight w:val="504"/>
          <w:jc w:val="center"/>
        </w:trPr>
        <w:tc>
          <w:tcPr>
            <w:tcW w:w="2972" w:type="dxa"/>
            <w:vAlign w:val="center"/>
          </w:tcPr>
          <w:p w14:paraId="23D9CFD5" w14:textId="77777777" w:rsidR="001C58E1" w:rsidRPr="001C58E1" w:rsidRDefault="001C58E1" w:rsidP="001C58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580"/>
              </w:tabs>
              <w:ind w:left="0"/>
              <w:jc w:val="left"/>
              <w:rPr>
                <w:rFonts w:ascii="Calibri" w:hAnsi="Calibri" w:cs="Calibri"/>
                <w:sz w:val="28"/>
              </w:rPr>
            </w:pPr>
            <w:r w:rsidRPr="001C58E1">
              <w:rPr>
                <w:rFonts w:ascii="Calibri" w:hAnsi="Calibri" w:cs="Calibri"/>
                <w:sz w:val="28"/>
              </w:rPr>
              <w:t>Date de la visite</w:t>
            </w:r>
          </w:p>
        </w:tc>
        <w:tc>
          <w:tcPr>
            <w:tcW w:w="6650" w:type="dxa"/>
            <w:vAlign w:val="center"/>
          </w:tcPr>
          <w:p w14:paraId="7606D67F" w14:textId="2DD65A43" w:rsidR="001C58E1" w:rsidRPr="001C58E1" w:rsidRDefault="001C58E1" w:rsidP="001C58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580"/>
              </w:tabs>
              <w:ind w:left="0"/>
              <w:jc w:val="left"/>
              <w:rPr>
                <w:rFonts w:ascii="Calibri" w:hAnsi="Calibri" w:cs="Calibri"/>
              </w:rPr>
            </w:pPr>
          </w:p>
        </w:tc>
      </w:tr>
      <w:bookmarkEnd w:id="0"/>
    </w:tbl>
    <w:p w14:paraId="1890A60C" w14:textId="7BDD30C2" w:rsidR="007025A2" w:rsidRDefault="007025A2">
      <w:pPr>
        <w:tabs>
          <w:tab w:val="left" w:pos="5580"/>
        </w:tabs>
        <w:rPr>
          <w:rFonts w:ascii="Calibri" w:hAnsi="Calibri" w:cs="Calibri"/>
        </w:rPr>
      </w:pPr>
    </w:p>
    <w:p w14:paraId="61D07754" w14:textId="77777777" w:rsidR="007745E3" w:rsidRPr="007745E3" w:rsidRDefault="007745E3" w:rsidP="007745E3">
      <w:pPr>
        <w:tabs>
          <w:tab w:val="left" w:pos="5580"/>
        </w:tabs>
        <w:rPr>
          <w:rFonts w:ascii="Calibri" w:hAnsi="Calibri" w:cs="Calibri"/>
          <w:b/>
          <w:sz w:val="24"/>
        </w:rPr>
      </w:pPr>
      <w:r w:rsidRPr="007745E3">
        <w:rPr>
          <w:rFonts w:ascii="Calibri" w:hAnsi="Calibri" w:cs="Calibri"/>
          <w:b/>
          <w:sz w:val="24"/>
        </w:rPr>
        <w:t xml:space="preserve">Lot(s) </w:t>
      </w:r>
    </w:p>
    <w:tbl>
      <w:tblPr>
        <w:tblStyle w:val="Grilledutableau"/>
        <w:tblW w:w="9720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0"/>
        <w:gridCol w:w="3240"/>
      </w:tblGrid>
      <w:tr w:rsidR="007745E3" w14:paraId="0155A924" w14:textId="77777777" w:rsidTr="00AA2478">
        <w:tc>
          <w:tcPr>
            <w:tcW w:w="6480" w:type="dxa"/>
          </w:tcPr>
          <w:p w14:paraId="157EC8F4" w14:textId="77777777" w:rsidR="007745E3" w:rsidRDefault="007745E3" w:rsidP="00AA2478">
            <w:pPr>
              <w:tabs>
                <w:tab w:val="left" w:pos="5580"/>
              </w:tabs>
              <w:ind w:left="90"/>
              <w:rPr>
                <w:rFonts w:ascii="Calibri" w:hAnsi="Calibri" w:cs="Calibri"/>
              </w:rPr>
            </w:pPr>
            <w:sdt>
              <w:sdtPr>
                <w:rPr>
                  <w:rFonts w:ascii="Calibri" w:hAnsi="Calibri" w:cs="Calibri"/>
                </w:rPr>
                <w:id w:val="-733541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>
              <w:rPr>
                <w:rFonts w:ascii="Calibri" w:hAnsi="Calibri" w:cs="Calibri"/>
              </w:rPr>
              <w:t xml:space="preserve"> </w:t>
            </w:r>
            <w:r w:rsidRPr="0006613E">
              <w:rPr>
                <w:rFonts w:ascii="Calibri" w:hAnsi="Calibri" w:cs="Calibri"/>
              </w:rPr>
              <w:t>Lot n°1 - Déconstruction - Désamiantage – Petits travaux de maçonnerie</w:t>
            </w:r>
          </w:p>
        </w:tc>
        <w:tc>
          <w:tcPr>
            <w:tcW w:w="3240" w:type="dxa"/>
          </w:tcPr>
          <w:p w14:paraId="3BF000A6" w14:textId="77777777" w:rsidR="007745E3" w:rsidRDefault="007745E3" w:rsidP="00AA2478">
            <w:pPr>
              <w:tabs>
                <w:tab w:val="left" w:pos="5580"/>
              </w:tabs>
              <w:ind w:left="90"/>
              <w:rPr>
                <w:rFonts w:ascii="Calibri" w:hAnsi="Calibri" w:cs="Calibri"/>
              </w:rPr>
            </w:pPr>
            <w:sdt>
              <w:sdtPr>
                <w:rPr>
                  <w:rFonts w:ascii="Calibri" w:hAnsi="Calibri" w:cs="Calibri"/>
                </w:rPr>
                <w:id w:val="-814716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>
              <w:rPr>
                <w:rFonts w:ascii="Calibri" w:hAnsi="Calibri" w:cs="Calibri"/>
              </w:rPr>
              <w:t xml:space="preserve"> </w:t>
            </w:r>
            <w:r w:rsidRPr="0006613E">
              <w:rPr>
                <w:rFonts w:ascii="Calibri" w:hAnsi="Calibri" w:cs="Calibri"/>
              </w:rPr>
              <w:t>Lot n°6 - Peintures - Nettoyage</w:t>
            </w:r>
          </w:p>
        </w:tc>
      </w:tr>
      <w:tr w:rsidR="007745E3" w14:paraId="121AB3C3" w14:textId="77777777" w:rsidTr="00AA2478">
        <w:tc>
          <w:tcPr>
            <w:tcW w:w="6480" w:type="dxa"/>
          </w:tcPr>
          <w:p w14:paraId="4E466C78" w14:textId="77777777" w:rsidR="007745E3" w:rsidRDefault="007745E3" w:rsidP="00AA2478">
            <w:pPr>
              <w:tabs>
                <w:tab w:val="left" w:pos="5580"/>
              </w:tabs>
              <w:ind w:left="90"/>
              <w:rPr>
                <w:rFonts w:ascii="Calibri" w:hAnsi="Calibri" w:cs="Calibri"/>
              </w:rPr>
            </w:pPr>
            <w:sdt>
              <w:sdtPr>
                <w:rPr>
                  <w:rFonts w:ascii="Calibri" w:hAnsi="Calibri" w:cs="Calibri"/>
                </w:rPr>
                <w:id w:val="1064610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>
              <w:rPr>
                <w:rFonts w:ascii="Calibri" w:hAnsi="Calibri" w:cs="Calibri"/>
              </w:rPr>
              <w:t xml:space="preserve"> </w:t>
            </w:r>
            <w:r w:rsidRPr="0006613E">
              <w:rPr>
                <w:rFonts w:ascii="Calibri" w:hAnsi="Calibri" w:cs="Calibri"/>
              </w:rPr>
              <w:t>Lot n°2 - Menuiseries extérieures aluminium</w:t>
            </w:r>
          </w:p>
        </w:tc>
        <w:tc>
          <w:tcPr>
            <w:tcW w:w="3240" w:type="dxa"/>
          </w:tcPr>
          <w:p w14:paraId="7EBC1FBE" w14:textId="77777777" w:rsidR="007745E3" w:rsidRDefault="007745E3" w:rsidP="00AA2478">
            <w:pPr>
              <w:tabs>
                <w:tab w:val="left" w:pos="5580"/>
              </w:tabs>
              <w:ind w:left="72"/>
              <w:rPr>
                <w:rFonts w:ascii="Calibri" w:hAnsi="Calibri" w:cs="Calibri"/>
              </w:rPr>
            </w:pPr>
            <w:sdt>
              <w:sdtPr>
                <w:rPr>
                  <w:rFonts w:ascii="Calibri" w:hAnsi="Calibri" w:cs="Calibri"/>
                </w:rPr>
                <w:id w:val="-1777633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>
              <w:rPr>
                <w:rFonts w:ascii="Calibri" w:hAnsi="Calibri" w:cs="Calibri"/>
              </w:rPr>
              <w:t xml:space="preserve"> </w:t>
            </w:r>
            <w:r w:rsidRPr="0006613E">
              <w:rPr>
                <w:rFonts w:ascii="Calibri" w:hAnsi="Calibri" w:cs="Calibri"/>
              </w:rPr>
              <w:t>Lot n°7 - Mobilier</w:t>
            </w:r>
          </w:p>
        </w:tc>
      </w:tr>
      <w:tr w:rsidR="007745E3" w14:paraId="576BA59A" w14:textId="77777777" w:rsidTr="00AA2478">
        <w:tc>
          <w:tcPr>
            <w:tcW w:w="6480" w:type="dxa"/>
          </w:tcPr>
          <w:p w14:paraId="256EFD82" w14:textId="77777777" w:rsidR="007745E3" w:rsidRDefault="007745E3" w:rsidP="00AA2478">
            <w:pPr>
              <w:tabs>
                <w:tab w:val="left" w:pos="5580"/>
              </w:tabs>
              <w:ind w:left="90"/>
              <w:rPr>
                <w:rFonts w:ascii="Calibri" w:hAnsi="Calibri" w:cs="Calibri"/>
              </w:rPr>
            </w:pPr>
            <w:sdt>
              <w:sdtPr>
                <w:rPr>
                  <w:rFonts w:ascii="Calibri" w:hAnsi="Calibri" w:cs="Calibri"/>
                </w:rPr>
                <w:id w:val="-1304695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>
              <w:rPr>
                <w:rFonts w:ascii="Calibri" w:hAnsi="Calibri" w:cs="Calibri"/>
              </w:rPr>
              <w:t xml:space="preserve"> </w:t>
            </w:r>
            <w:r w:rsidRPr="0006613E">
              <w:rPr>
                <w:rFonts w:ascii="Calibri" w:hAnsi="Calibri" w:cs="Calibri"/>
              </w:rPr>
              <w:t>Lot n°3 - Menuiseries intérieures bois</w:t>
            </w:r>
          </w:p>
        </w:tc>
        <w:tc>
          <w:tcPr>
            <w:tcW w:w="3240" w:type="dxa"/>
          </w:tcPr>
          <w:p w14:paraId="2E002A83" w14:textId="77777777" w:rsidR="007745E3" w:rsidRDefault="007745E3" w:rsidP="00AA2478">
            <w:pPr>
              <w:tabs>
                <w:tab w:val="left" w:pos="5580"/>
              </w:tabs>
              <w:ind w:left="90"/>
              <w:rPr>
                <w:rFonts w:ascii="Calibri" w:hAnsi="Calibri" w:cs="Calibri"/>
              </w:rPr>
            </w:pPr>
            <w:sdt>
              <w:sdtPr>
                <w:rPr>
                  <w:rFonts w:ascii="Calibri" w:hAnsi="Calibri" w:cs="Calibri"/>
                </w:rPr>
                <w:id w:val="-1423182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>
              <w:rPr>
                <w:rFonts w:ascii="Calibri" w:hAnsi="Calibri" w:cs="Calibri"/>
              </w:rPr>
              <w:t xml:space="preserve"> </w:t>
            </w:r>
            <w:r w:rsidRPr="0006613E">
              <w:rPr>
                <w:rFonts w:ascii="Calibri" w:hAnsi="Calibri" w:cs="Calibri"/>
              </w:rPr>
              <w:t>Lot n°8 - Chauffage, ventilation</w:t>
            </w:r>
          </w:p>
        </w:tc>
      </w:tr>
      <w:tr w:rsidR="007745E3" w14:paraId="68243E44" w14:textId="77777777" w:rsidTr="00AA2478">
        <w:tc>
          <w:tcPr>
            <w:tcW w:w="6480" w:type="dxa"/>
          </w:tcPr>
          <w:p w14:paraId="57BCDFC2" w14:textId="77777777" w:rsidR="007745E3" w:rsidRDefault="007745E3" w:rsidP="00AA2478">
            <w:pPr>
              <w:tabs>
                <w:tab w:val="left" w:pos="5580"/>
              </w:tabs>
              <w:ind w:left="90"/>
              <w:rPr>
                <w:rFonts w:ascii="Calibri" w:hAnsi="Calibri" w:cs="Calibri"/>
              </w:rPr>
            </w:pPr>
            <w:sdt>
              <w:sdtPr>
                <w:rPr>
                  <w:rFonts w:ascii="Calibri" w:hAnsi="Calibri" w:cs="Calibri"/>
                </w:rPr>
                <w:id w:val="351840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>
              <w:rPr>
                <w:rFonts w:ascii="Calibri" w:hAnsi="Calibri" w:cs="Calibri"/>
              </w:rPr>
              <w:t xml:space="preserve"> </w:t>
            </w:r>
            <w:r w:rsidRPr="0006613E">
              <w:rPr>
                <w:rFonts w:ascii="Calibri" w:hAnsi="Calibri" w:cs="Calibri"/>
              </w:rPr>
              <w:t>Lot n°4 - Cloisons - Doublages - Plafonds acoustiques</w:t>
            </w:r>
          </w:p>
        </w:tc>
        <w:tc>
          <w:tcPr>
            <w:tcW w:w="3240" w:type="dxa"/>
          </w:tcPr>
          <w:p w14:paraId="03E0F504" w14:textId="77777777" w:rsidR="007745E3" w:rsidRDefault="007745E3" w:rsidP="00AA2478">
            <w:pPr>
              <w:tabs>
                <w:tab w:val="left" w:pos="5580"/>
              </w:tabs>
              <w:ind w:left="90"/>
              <w:rPr>
                <w:rFonts w:ascii="Calibri" w:hAnsi="Calibri" w:cs="Calibri"/>
              </w:rPr>
            </w:pPr>
            <w:sdt>
              <w:sdtPr>
                <w:rPr>
                  <w:rFonts w:ascii="Calibri" w:hAnsi="Calibri" w:cs="Calibri"/>
                </w:rPr>
                <w:id w:val="213583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>
              <w:rPr>
                <w:rFonts w:ascii="Calibri" w:hAnsi="Calibri" w:cs="Calibri"/>
              </w:rPr>
              <w:t xml:space="preserve"> </w:t>
            </w:r>
            <w:r w:rsidRPr="0006613E">
              <w:rPr>
                <w:rFonts w:ascii="Calibri" w:hAnsi="Calibri" w:cs="Calibri"/>
              </w:rPr>
              <w:t>Lot n°9 - Electricité CFO/CFA - SSI</w:t>
            </w:r>
          </w:p>
        </w:tc>
      </w:tr>
      <w:tr w:rsidR="007745E3" w14:paraId="6DA136DE" w14:textId="77777777" w:rsidTr="00AA2478">
        <w:tc>
          <w:tcPr>
            <w:tcW w:w="6480" w:type="dxa"/>
          </w:tcPr>
          <w:p w14:paraId="5175B029" w14:textId="77777777" w:rsidR="007745E3" w:rsidRDefault="007745E3" w:rsidP="00AA2478">
            <w:pPr>
              <w:tabs>
                <w:tab w:val="left" w:pos="5580"/>
              </w:tabs>
              <w:ind w:left="90"/>
              <w:rPr>
                <w:rFonts w:ascii="Calibri" w:hAnsi="Calibri" w:cs="Calibri"/>
              </w:rPr>
            </w:pPr>
            <w:sdt>
              <w:sdtPr>
                <w:rPr>
                  <w:rFonts w:ascii="Calibri" w:hAnsi="Calibri" w:cs="Calibri"/>
                </w:rPr>
                <w:id w:val="-188346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>
              <w:rPr>
                <w:rFonts w:ascii="Calibri" w:hAnsi="Calibri" w:cs="Calibri"/>
              </w:rPr>
              <w:t xml:space="preserve"> </w:t>
            </w:r>
            <w:r w:rsidRPr="0006613E">
              <w:rPr>
                <w:rFonts w:ascii="Calibri" w:hAnsi="Calibri" w:cs="Calibri"/>
              </w:rPr>
              <w:t>Lot n°5 - Revêtements de sols souples</w:t>
            </w:r>
          </w:p>
        </w:tc>
        <w:tc>
          <w:tcPr>
            <w:tcW w:w="3240" w:type="dxa"/>
          </w:tcPr>
          <w:p w14:paraId="2AF3FF98" w14:textId="77777777" w:rsidR="007745E3" w:rsidRDefault="007745E3" w:rsidP="00AA2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580"/>
              </w:tabs>
              <w:ind w:left="0"/>
              <w:rPr>
                <w:rFonts w:ascii="Calibri" w:hAnsi="Calibri" w:cs="Calibri"/>
              </w:rPr>
            </w:pPr>
          </w:p>
        </w:tc>
      </w:tr>
    </w:tbl>
    <w:p w14:paraId="6FA47497" w14:textId="1319B746" w:rsidR="007745E3" w:rsidRDefault="007745E3">
      <w:pPr>
        <w:tabs>
          <w:tab w:val="left" w:pos="5580"/>
        </w:tabs>
        <w:rPr>
          <w:rFonts w:ascii="Calibri" w:hAnsi="Calibri" w:cs="Calibri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811"/>
        <w:gridCol w:w="4811"/>
      </w:tblGrid>
      <w:tr w:rsidR="001C58E1" w14:paraId="1A195EC9" w14:textId="77777777" w:rsidTr="001C58E1">
        <w:trPr>
          <w:trHeight w:val="454"/>
          <w:jc w:val="center"/>
        </w:trPr>
        <w:tc>
          <w:tcPr>
            <w:tcW w:w="4811" w:type="dxa"/>
            <w:vAlign w:val="center"/>
          </w:tcPr>
          <w:p w14:paraId="003ED987" w14:textId="77777777" w:rsidR="001C58E1" w:rsidRPr="001C58E1" w:rsidRDefault="001C58E1" w:rsidP="001C58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580"/>
              </w:tabs>
              <w:ind w:left="0"/>
              <w:jc w:val="center"/>
              <w:rPr>
                <w:rFonts w:ascii="Calibri" w:hAnsi="Calibri" w:cs="Calibri"/>
                <w:sz w:val="24"/>
              </w:rPr>
            </w:pPr>
            <w:r w:rsidRPr="001C58E1">
              <w:rPr>
                <w:rFonts w:ascii="Calibri" w:hAnsi="Calibri" w:cs="Calibri"/>
                <w:sz w:val="24"/>
              </w:rPr>
              <w:t>Signature de l’entreprise</w:t>
            </w:r>
          </w:p>
        </w:tc>
        <w:tc>
          <w:tcPr>
            <w:tcW w:w="4811" w:type="dxa"/>
            <w:vAlign w:val="center"/>
          </w:tcPr>
          <w:p w14:paraId="58ADAED7" w14:textId="2AE58578" w:rsidR="001C58E1" w:rsidRPr="001C58E1" w:rsidRDefault="001C58E1" w:rsidP="00070F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580"/>
              </w:tabs>
              <w:ind w:left="0"/>
              <w:jc w:val="center"/>
              <w:rPr>
                <w:rFonts w:ascii="Calibri" w:hAnsi="Calibri" w:cs="Calibri"/>
                <w:sz w:val="24"/>
              </w:rPr>
            </w:pPr>
            <w:r w:rsidRPr="001C58E1">
              <w:rPr>
                <w:rFonts w:ascii="Calibri" w:hAnsi="Calibri" w:cs="Calibri"/>
                <w:sz w:val="24"/>
              </w:rPr>
              <w:t>Signature du représentant Université Rennes 2</w:t>
            </w:r>
          </w:p>
        </w:tc>
      </w:tr>
      <w:tr w:rsidR="001C58E1" w14:paraId="22E2C076" w14:textId="77777777" w:rsidTr="007745E3">
        <w:trPr>
          <w:trHeight w:val="1008"/>
          <w:jc w:val="center"/>
        </w:trPr>
        <w:tc>
          <w:tcPr>
            <w:tcW w:w="4811" w:type="dxa"/>
          </w:tcPr>
          <w:p w14:paraId="5A560F32" w14:textId="77777777" w:rsidR="001C58E1" w:rsidRDefault="001C58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580"/>
              </w:tabs>
              <w:ind w:left="0"/>
              <w:rPr>
                <w:rFonts w:ascii="Calibri" w:hAnsi="Calibri" w:cs="Calibri"/>
              </w:rPr>
            </w:pPr>
          </w:p>
        </w:tc>
        <w:tc>
          <w:tcPr>
            <w:tcW w:w="4811" w:type="dxa"/>
          </w:tcPr>
          <w:p w14:paraId="1B38F291" w14:textId="77777777" w:rsidR="001C58E1" w:rsidRDefault="001C58E1" w:rsidP="00802F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580"/>
              </w:tabs>
              <w:ind w:left="0"/>
              <w:jc w:val="center"/>
              <w:rPr>
                <w:rFonts w:ascii="Calibri" w:hAnsi="Calibri" w:cs="Calibri"/>
              </w:rPr>
            </w:pPr>
          </w:p>
          <w:p w14:paraId="0D39EB78" w14:textId="77777777" w:rsidR="00802FF0" w:rsidRDefault="00802FF0" w:rsidP="00802F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580"/>
              </w:tabs>
              <w:ind w:left="0"/>
              <w:jc w:val="center"/>
              <w:rPr>
                <w:rFonts w:ascii="Calibri" w:hAnsi="Calibri" w:cs="Calibri"/>
              </w:rPr>
            </w:pPr>
          </w:p>
          <w:p w14:paraId="13B08CA5" w14:textId="77777777" w:rsidR="00802FF0" w:rsidRDefault="00802FF0" w:rsidP="00802F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580"/>
              </w:tabs>
              <w:ind w:left="0"/>
              <w:jc w:val="center"/>
              <w:rPr>
                <w:rFonts w:ascii="Calibri" w:hAnsi="Calibri" w:cs="Calibri"/>
              </w:rPr>
            </w:pPr>
          </w:p>
          <w:p w14:paraId="3291EAA0" w14:textId="1EF622BE" w:rsidR="00802FF0" w:rsidRDefault="00802FF0" w:rsidP="00802F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580"/>
              </w:tabs>
              <w:ind w:left="0"/>
              <w:jc w:val="center"/>
              <w:rPr>
                <w:rFonts w:ascii="Calibri" w:hAnsi="Calibri" w:cs="Calibri"/>
              </w:rPr>
            </w:pPr>
          </w:p>
        </w:tc>
      </w:tr>
    </w:tbl>
    <w:p w14:paraId="6FFE3B84" w14:textId="77777777" w:rsidR="001C58E1" w:rsidRDefault="001C58E1" w:rsidP="007977AF">
      <w:pPr>
        <w:tabs>
          <w:tab w:val="left" w:pos="5580"/>
        </w:tabs>
        <w:ind w:left="0"/>
        <w:rPr>
          <w:rFonts w:ascii="Calibri" w:hAnsi="Calibri" w:cs="Calibri"/>
        </w:rPr>
      </w:pPr>
      <w:r>
        <w:rPr>
          <w:rFonts w:ascii="Calibri" w:hAnsi="Calibri" w:cs="Calibri"/>
        </w:rPr>
        <w:t>Exemplaire à conserver par l’entreprise</w:t>
      </w:r>
    </w:p>
    <w:p w14:paraId="073E3031" w14:textId="77777777" w:rsidR="007977AF" w:rsidRDefault="007977AF">
      <w:pPr>
        <w:tabs>
          <w:tab w:val="left" w:pos="5580"/>
        </w:tabs>
        <w:rPr>
          <w:rFonts w:ascii="Calibri" w:hAnsi="Calibri" w:cs="Calibri"/>
        </w:rPr>
      </w:pPr>
    </w:p>
    <w:p w14:paraId="77CB7761" w14:textId="77777777" w:rsidR="001C58E1" w:rsidRDefault="007977AF">
      <w:pPr>
        <w:tabs>
          <w:tab w:val="left" w:pos="5580"/>
        </w:tabs>
        <w:rPr>
          <w:rFonts w:ascii="Calibri" w:hAnsi="Calibri" w:cs="Calibri"/>
        </w:rPr>
      </w:pPr>
      <w:r>
        <w:rPr>
          <w:rFonts w:ascii="Calibri" w:hAnsi="Calibri" w:cs="Calibri"/>
          <w:b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 wp14:anchorId="548D0971" wp14:editId="3D9E6A11">
            <wp:simplePos x="0" y="0"/>
            <wp:positionH relativeFrom="margin">
              <wp:align>left</wp:align>
            </wp:positionH>
            <wp:positionV relativeFrom="paragraph">
              <wp:posOffset>78105</wp:posOffset>
            </wp:positionV>
            <wp:extent cx="457835" cy="449754"/>
            <wp:effectExtent l="0" t="0" r="0" b="7620"/>
            <wp:wrapNone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logoR2-Noir (2016)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986" cy="4587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C58E1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E9A2D3" wp14:editId="56182E26">
                <wp:simplePos x="0" y="0"/>
                <wp:positionH relativeFrom="column">
                  <wp:posOffset>-72390</wp:posOffset>
                </wp:positionH>
                <wp:positionV relativeFrom="paragraph">
                  <wp:posOffset>59055</wp:posOffset>
                </wp:positionV>
                <wp:extent cx="6267450" cy="0"/>
                <wp:effectExtent l="0" t="0" r="0" b="0"/>
                <wp:wrapNone/>
                <wp:docPr id="2" name="Connecteur droi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267450" cy="0"/>
                        </a:xfrm>
                        <a:prstGeom prst="line">
                          <a:avLst/>
                        </a:prstGeom>
                        <a:ln w="9525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line w14:anchorId="57CD3F29" id="Connecteur droit 2" o:spid="_x0000_s1026" style="position:absolute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7pt,4.65pt" to="487.8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" strokecolor="black [3200]">
                <v:stroke dashstyle="dash"/>
              </v:line>
            </w:pict>
          </mc:Fallback>
        </mc:AlternateContent>
      </w:r>
    </w:p>
    <w:p w14:paraId="53AFAB30" w14:textId="4591A290" w:rsidR="001C58E1" w:rsidRPr="001C58E1" w:rsidRDefault="001C58E1" w:rsidP="001C58E1">
      <w:pPr>
        <w:pStyle w:val="tit2opr"/>
        <w:rPr>
          <w:rFonts w:ascii="Calibri" w:hAnsi="Calibri" w:cs="Calibri"/>
          <w:b/>
          <w:color w:val="000000" w:themeColor="text1"/>
          <w:sz w:val="40"/>
          <w:szCs w:val="40"/>
        </w:rPr>
      </w:pPr>
      <w:r w:rsidRPr="001C58E1">
        <w:rPr>
          <w:rFonts w:ascii="Calibri" w:hAnsi="Calibri" w:cs="Calibri"/>
          <w:b/>
          <w:color w:val="000000" w:themeColor="text1"/>
          <w:sz w:val="40"/>
          <w:szCs w:val="40"/>
        </w:rPr>
        <w:t xml:space="preserve">ATTESTATION DE VISITE </w:t>
      </w:r>
    </w:p>
    <w:p w14:paraId="15474075" w14:textId="77777777" w:rsidR="001C58E1" w:rsidRPr="00B04113" w:rsidRDefault="001C58E1" w:rsidP="001C58E1">
      <w:pPr>
        <w:pStyle w:val="tit2opr"/>
        <w:rPr>
          <w:rFonts w:ascii="Calibri" w:hAnsi="Calibri" w:cs="Calibri"/>
          <w:b/>
          <w:sz w:val="20"/>
          <w:szCs w:val="24"/>
        </w:rPr>
      </w:pPr>
    </w:p>
    <w:p w14:paraId="7FDCC30F" w14:textId="77777777" w:rsidR="00B04113" w:rsidRPr="009960B6" w:rsidRDefault="00B04113" w:rsidP="00B04113">
      <w:pPr>
        <w:pStyle w:val="tit2opr"/>
        <w:shd w:val="pct25" w:color="auto" w:fill="auto"/>
        <w:rPr>
          <w:rFonts w:ascii="Calibri" w:hAnsi="Calibri" w:cs="Calibri"/>
          <w:b/>
          <w:caps w:val="0"/>
          <w:smallCaps/>
          <w:color w:val="FFFFFF"/>
          <w:szCs w:val="28"/>
        </w:rPr>
      </w:pPr>
      <w:r w:rsidRPr="009960B6">
        <w:rPr>
          <w:rFonts w:ascii="Calibri" w:hAnsi="Calibri" w:cs="Calibri"/>
          <w:b/>
          <w:caps w:val="0"/>
          <w:smallCaps/>
          <w:color w:val="FFFFFF"/>
          <w:szCs w:val="28"/>
        </w:rPr>
        <w:t>Marché 202</w:t>
      </w:r>
      <w:r>
        <w:rPr>
          <w:rFonts w:ascii="Calibri" w:hAnsi="Calibri" w:cs="Calibri"/>
          <w:b/>
          <w:caps w:val="0"/>
          <w:smallCaps/>
          <w:color w:val="FFFFFF"/>
          <w:szCs w:val="28"/>
        </w:rPr>
        <w:t>6-06</w:t>
      </w:r>
    </w:p>
    <w:p w14:paraId="5334177A" w14:textId="77777777" w:rsidR="00B04113" w:rsidRDefault="00B04113" w:rsidP="00B04113">
      <w:pPr>
        <w:pStyle w:val="tit2opr"/>
        <w:shd w:val="pct25" w:color="auto" w:fill="auto"/>
        <w:rPr>
          <w:rFonts w:ascii="Calibri" w:hAnsi="Calibri" w:cs="Calibri"/>
          <w:b/>
          <w:caps w:val="0"/>
          <w:smallCaps/>
          <w:color w:val="FFFFFF"/>
          <w:szCs w:val="28"/>
        </w:rPr>
      </w:pPr>
      <w:r w:rsidRPr="00B04113">
        <w:rPr>
          <w:rFonts w:ascii="Calibri" w:hAnsi="Calibri" w:cs="Calibri"/>
          <w:b/>
          <w:caps w:val="0"/>
          <w:smallCaps/>
          <w:color w:val="FFFFFF"/>
          <w:szCs w:val="28"/>
        </w:rPr>
        <w:t xml:space="preserve">Rénovation de l'amphithéâtre 4 - Bâtiment B - Campus </w:t>
      </w:r>
      <w:proofErr w:type="spellStart"/>
      <w:r w:rsidRPr="00B04113">
        <w:rPr>
          <w:rFonts w:ascii="Calibri" w:hAnsi="Calibri" w:cs="Calibri"/>
          <w:b/>
          <w:caps w:val="0"/>
          <w:smallCaps/>
          <w:color w:val="FFFFFF"/>
          <w:szCs w:val="28"/>
        </w:rPr>
        <w:t>Mazier</w:t>
      </w:r>
      <w:proofErr w:type="spellEnd"/>
    </w:p>
    <w:p w14:paraId="565A4301" w14:textId="77777777" w:rsidR="001C58E1" w:rsidRPr="001C58E1" w:rsidRDefault="001C58E1" w:rsidP="001C58E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20"/>
        <w:jc w:val="center"/>
        <w:rPr>
          <w:rFonts w:ascii="Calibri" w:hAnsi="Calibri" w:cs="Calibri"/>
          <w:b/>
          <w:bCs/>
          <w:sz w:val="10"/>
          <w:szCs w:val="24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6650"/>
      </w:tblGrid>
      <w:tr w:rsidR="001C58E1" w:rsidRPr="001C58E1" w14:paraId="6D0106E5" w14:textId="77777777" w:rsidTr="00070F9F">
        <w:trPr>
          <w:trHeight w:val="504"/>
          <w:jc w:val="center"/>
        </w:trPr>
        <w:tc>
          <w:tcPr>
            <w:tcW w:w="2972" w:type="dxa"/>
            <w:vAlign w:val="center"/>
          </w:tcPr>
          <w:p w14:paraId="5FC968E2" w14:textId="77777777" w:rsidR="001C58E1" w:rsidRPr="001C58E1" w:rsidRDefault="001C58E1" w:rsidP="000059B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580"/>
              </w:tabs>
              <w:ind w:left="0"/>
              <w:jc w:val="left"/>
              <w:rPr>
                <w:rFonts w:ascii="Calibri" w:hAnsi="Calibri" w:cs="Calibri"/>
                <w:sz w:val="28"/>
              </w:rPr>
            </w:pPr>
            <w:r w:rsidRPr="001C58E1">
              <w:rPr>
                <w:rFonts w:ascii="Calibri" w:hAnsi="Calibri" w:cs="Calibri"/>
                <w:sz w:val="28"/>
              </w:rPr>
              <w:t>Nom de l’entreprise</w:t>
            </w:r>
          </w:p>
        </w:tc>
        <w:tc>
          <w:tcPr>
            <w:tcW w:w="6650" w:type="dxa"/>
            <w:vAlign w:val="center"/>
          </w:tcPr>
          <w:p w14:paraId="4CC9990B" w14:textId="1A23EA4B" w:rsidR="001C58E1" w:rsidRPr="001C58E1" w:rsidRDefault="001C58E1" w:rsidP="000059B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580"/>
              </w:tabs>
              <w:ind w:left="0"/>
              <w:jc w:val="left"/>
              <w:rPr>
                <w:rFonts w:ascii="Calibri" w:hAnsi="Calibri" w:cs="Calibri"/>
              </w:rPr>
            </w:pPr>
          </w:p>
        </w:tc>
      </w:tr>
      <w:tr w:rsidR="001C58E1" w:rsidRPr="001C58E1" w14:paraId="1E698E11" w14:textId="77777777" w:rsidTr="00070F9F">
        <w:trPr>
          <w:trHeight w:val="504"/>
          <w:jc w:val="center"/>
        </w:trPr>
        <w:tc>
          <w:tcPr>
            <w:tcW w:w="2972" w:type="dxa"/>
            <w:vAlign w:val="center"/>
          </w:tcPr>
          <w:p w14:paraId="5B727F78" w14:textId="77777777" w:rsidR="001C58E1" w:rsidRPr="001C58E1" w:rsidRDefault="001C58E1" w:rsidP="000059B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580"/>
              </w:tabs>
              <w:ind w:left="0"/>
              <w:jc w:val="left"/>
              <w:rPr>
                <w:rFonts w:ascii="Calibri" w:hAnsi="Calibri" w:cs="Calibri"/>
                <w:sz w:val="28"/>
              </w:rPr>
            </w:pPr>
            <w:r w:rsidRPr="001C58E1">
              <w:rPr>
                <w:rFonts w:ascii="Calibri" w:hAnsi="Calibri" w:cs="Calibri"/>
                <w:sz w:val="28"/>
              </w:rPr>
              <w:t>Nom du représentant</w:t>
            </w:r>
          </w:p>
        </w:tc>
        <w:tc>
          <w:tcPr>
            <w:tcW w:w="6650" w:type="dxa"/>
            <w:vAlign w:val="center"/>
          </w:tcPr>
          <w:p w14:paraId="5290F73C" w14:textId="6EDFFC4F" w:rsidR="001C58E1" w:rsidRPr="001C58E1" w:rsidRDefault="001C58E1" w:rsidP="000059B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580"/>
              </w:tabs>
              <w:ind w:left="0"/>
              <w:jc w:val="left"/>
              <w:rPr>
                <w:rFonts w:ascii="Calibri" w:hAnsi="Calibri" w:cs="Calibri"/>
              </w:rPr>
            </w:pPr>
          </w:p>
        </w:tc>
      </w:tr>
      <w:tr w:rsidR="001C58E1" w:rsidRPr="001C58E1" w14:paraId="1FF6546B" w14:textId="77777777" w:rsidTr="00070F9F">
        <w:trPr>
          <w:trHeight w:val="504"/>
          <w:jc w:val="center"/>
        </w:trPr>
        <w:tc>
          <w:tcPr>
            <w:tcW w:w="2972" w:type="dxa"/>
            <w:vAlign w:val="center"/>
          </w:tcPr>
          <w:p w14:paraId="527BF0C6" w14:textId="77777777" w:rsidR="001C58E1" w:rsidRPr="001C58E1" w:rsidRDefault="001C58E1" w:rsidP="000059B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580"/>
              </w:tabs>
              <w:ind w:left="0"/>
              <w:jc w:val="left"/>
              <w:rPr>
                <w:rFonts w:ascii="Calibri" w:hAnsi="Calibri" w:cs="Calibri"/>
                <w:sz w:val="28"/>
              </w:rPr>
            </w:pPr>
            <w:r w:rsidRPr="001C58E1">
              <w:rPr>
                <w:rFonts w:ascii="Calibri" w:hAnsi="Calibri" w:cs="Calibri"/>
                <w:sz w:val="28"/>
              </w:rPr>
              <w:t>Date de la visite</w:t>
            </w:r>
          </w:p>
        </w:tc>
        <w:tc>
          <w:tcPr>
            <w:tcW w:w="6650" w:type="dxa"/>
            <w:vAlign w:val="center"/>
          </w:tcPr>
          <w:p w14:paraId="77D0CA85" w14:textId="21DF6454" w:rsidR="001C58E1" w:rsidRPr="001C58E1" w:rsidRDefault="001C58E1" w:rsidP="000059B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580"/>
              </w:tabs>
              <w:ind w:left="0"/>
              <w:jc w:val="left"/>
              <w:rPr>
                <w:rFonts w:ascii="Calibri" w:hAnsi="Calibri" w:cs="Calibri"/>
              </w:rPr>
            </w:pPr>
          </w:p>
        </w:tc>
      </w:tr>
    </w:tbl>
    <w:p w14:paraId="75DA0F4C" w14:textId="4989DAEF" w:rsidR="007745E3" w:rsidRDefault="007745E3" w:rsidP="001C58E1">
      <w:pPr>
        <w:tabs>
          <w:tab w:val="left" w:pos="5580"/>
        </w:tabs>
        <w:rPr>
          <w:rFonts w:ascii="Calibri" w:hAnsi="Calibri" w:cs="Calibri"/>
        </w:rPr>
      </w:pPr>
    </w:p>
    <w:p w14:paraId="48A0D445" w14:textId="6A9AE220" w:rsidR="007745E3" w:rsidRPr="007745E3" w:rsidRDefault="007745E3" w:rsidP="001C58E1">
      <w:pPr>
        <w:tabs>
          <w:tab w:val="left" w:pos="5580"/>
        </w:tabs>
        <w:rPr>
          <w:rFonts w:ascii="Calibri" w:hAnsi="Calibri" w:cs="Calibri"/>
          <w:b/>
          <w:sz w:val="24"/>
        </w:rPr>
      </w:pPr>
      <w:r w:rsidRPr="007745E3">
        <w:rPr>
          <w:rFonts w:ascii="Calibri" w:hAnsi="Calibri" w:cs="Calibri"/>
          <w:b/>
          <w:sz w:val="24"/>
        </w:rPr>
        <w:t xml:space="preserve">Lot(s) </w:t>
      </w:r>
    </w:p>
    <w:tbl>
      <w:tblPr>
        <w:tblStyle w:val="Grilledutableau"/>
        <w:tblW w:w="9720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0"/>
        <w:gridCol w:w="3240"/>
      </w:tblGrid>
      <w:tr w:rsidR="0006613E" w14:paraId="2DE0737C" w14:textId="77777777" w:rsidTr="007745E3">
        <w:tc>
          <w:tcPr>
            <w:tcW w:w="6480" w:type="dxa"/>
          </w:tcPr>
          <w:p w14:paraId="563B456A" w14:textId="7C417EE8" w:rsidR="0006613E" w:rsidRDefault="007745E3" w:rsidP="0006613E">
            <w:pPr>
              <w:tabs>
                <w:tab w:val="left" w:pos="5580"/>
              </w:tabs>
              <w:ind w:left="90"/>
              <w:rPr>
                <w:rFonts w:ascii="Calibri" w:hAnsi="Calibri" w:cs="Calibri"/>
              </w:rPr>
            </w:pPr>
            <w:sdt>
              <w:sdtPr>
                <w:rPr>
                  <w:rFonts w:ascii="Calibri" w:hAnsi="Calibri" w:cs="Calibri"/>
                </w:rPr>
                <w:id w:val="1381822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>
              <w:rPr>
                <w:rFonts w:ascii="Calibri" w:hAnsi="Calibri" w:cs="Calibri"/>
              </w:rPr>
              <w:t xml:space="preserve"> </w:t>
            </w:r>
            <w:r w:rsidR="0006613E" w:rsidRPr="0006613E">
              <w:rPr>
                <w:rFonts w:ascii="Calibri" w:hAnsi="Calibri" w:cs="Calibri"/>
              </w:rPr>
              <w:t>Lot n°1 - Déconstruction - Désamiantage – Petits travaux de maçonnerie</w:t>
            </w:r>
          </w:p>
        </w:tc>
        <w:tc>
          <w:tcPr>
            <w:tcW w:w="3240" w:type="dxa"/>
          </w:tcPr>
          <w:p w14:paraId="3AE2E7B9" w14:textId="45EE4A6D" w:rsidR="0006613E" w:rsidRDefault="007745E3" w:rsidP="0006613E">
            <w:pPr>
              <w:tabs>
                <w:tab w:val="left" w:pos="5580"/>
              </w:tabs>
              <w:ind w:left="90"/>
              <w:rPr>
                <w:rFonts w:ascii="Calibri" w:hAnsi="Calibri" w:cs="Calibri"/>
              </w:rPr>
            </w:pPr>
            <w:sdt>
              <w:sdtPr>
                <w:rPr>
                  <w:rFonts w:ascii="Calibri" w:hAnsi="Calibri" w:cs="Calibri"/>
                </w:rPr>
                <w:id w:val="1819611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>
              <w:rPr>
                <w:rFonts w:ascii="Calibri" w:hAnsi="Calibri" w:cs="Calibri"/>
              </w:rPr>
              <w:t xml:space="preserve"> </w:t>
            </w:r>
            <w:r w:rsidR="0006613E" w:rsidRPr="0006613E">
              <w:rPr>
                <w:rFonts w:ascii="Calibri" w:hAnsi="Calibri" w:cs="Calibri"/>
              </w:rPr>
              <w:t>Lot n°6 - Peintures - Nettoyage</w:t>
            </w:r>
          </w:p>
        </w:tc>
      </w:tr>
      <w:tr w:rsidR="0006613E" w14:paraId="40E4E53F" w14:textId="77777777" w:rsidTr="007745E3">
        <w:tc>
          <w:tcPr>
            <w:tcW w:w="6480" w:type="dxa"/>
          </w:tcPr>
          <w:p w14:paraId="16BB1645" w14:textId="4DD1B26C" w:rsidR="0006613E" w:rsidRDefault="007745E3" w:rsidP="0006613E">
            <w:pPr>
              <w:tabs>
                <w:tab w:val="left" w:pos="5580"/>
              </w:tabs>
              <w:ind w:left="90"/>
              <w:rPr>
                <w:rFonts w:ascii="Calibri" w:hAnsi="Calibri" w:cs="Calibri"/>
              </w:rPr>
            </w:pPr>
            <w:sdt>
              <w:sdtPr>
                <w:rPr>
                  <w:rFonts w:ascii="Calibri" w:hAnsi="Calibri" w:cs="Calibri"/>
                </w:rPr>
                <w:id w:val="122432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>
              <w:rPr>
                <w:rFonts w:ascii="Calibri" w:hAnsi="Calibri" w:cs="Calibri"/>
              </w:rPr>
              <w:t xml:space="preserve"> </w:t>
            </w:r>
            <w:r w:rsidR="0006613E" w:rsidRPr="0006613E">
              <w:rPr>
                <w:rFonts w:ascii="Calibri" w:hAnsi="Calibri" w:cs="Calibri"/>
              </w:rPr>
              <w:t>Lot n°2 - Menuiseries extérieures aluminium</w:t>
            </w:r>
          </w:p>
        </w:tc>
        <w:tc>
          <w:tcPr>
            <w:tcW w:w="3240" w:type="dxa"/>
          </w:tcPr>
          <w:p w14:paraId="22520DB7" w14:textId="4E91A273" w:rsidR="0006613E" w:rsidRDefault="007745E3" w:rsidP="007745E3">
            <w:pPr>
              <w:tabs>
                <w:tab w:val="left" w:pos="5580"/>
              </w:tabs>
              <w:ind w:left="72"/>
              <w:rPr>
                <w:rFonts w:ascii="Calibri" w:hAnsi="Calibri" w:cs="Calibri"/>
              </w:rPr>
            </w:pPr>
            <w:sdt>
              <w:sdtPr>
                <w:rPr>
                  <w:rFonts w:ascii="Calibri" w:hAnsi="Calibri" w:cs="Calibri"/>
                </w:rPr>
                <w:id w:val="-886298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>
              <w:rPr>
                <w:rFonts w:ascii="Calibri" w:hAnsi="Calibri" w:cs="Calibri"/>
              </w:rPr>
              <w:t xml:space="preserve"> </w:t>
            </w:r>
            <w:r w:rsidR="0006613E" w:rsidRPr="0006613E">
              <w:rPr>
                <w:rFonts w:ascii="Calibri" w:hAnsi="Calibri" w:cs="Calibri"/>
              </w:rPr>
              <w:t>Lot n°7 - Mobilier</w:t>
            </w:r>
          </w:p>
        </w:tc>
      </w:tr>
      <w:tr w:rsidR="0006613E" w14:paraId="4EF741A3" w14:textId="77777777" w:rsidTr="007745E3">
        <w:tc>
          <w:tcPr>
            <w:tcW w:w="6480" w:type="dxa"/>
          </w:tcPr>
          <w:p w14:paraId="283B6B78" w14:textId="40D0D292" w:rsidR="0006613E" w:rsidRDefault="007745E3" w:rsidP="0006613E">
            <w:pPr>
              <w:tabs>
                <w:tab w:val="left" w:pos="5580"/>
              </w:tabs>
              <w:ind w:left="90"/>
              <w:rPr>
                <w:rFonts w:ascii="Calibri" w:hAnsi="Calibri" w:cs="Calibri"/>
              </w:rPr>
            </w:pPr>
            <w:sdt>
              <w:sdtPr>
                <w:rPr>
                  <w:rFonts w:ascii="Calibri" w:hAnsi="Calibri" w:cs="Calibri"/>
                </w:rPr>
                <w:id w:val="486832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>
              <w:rPr>
                <w:rFonts w:ascii="Calibri" w:hAnsi="Calibri" w:cs="Calibri"/>
              </w:rPr>
              <w:t xml:space="preserve"> </w:t>
            </w:r>
            <w:r w:rsidR="0006613E" w:rsidRPr="0006613E">
              <w:rPr>
                <w:rFonts w:ascii="Calibri" w:hAnsi="Calibri" w:cs="Calibri"/>
              </w:rPr>
              <w:t>Lot n°3 - Menuiseries intérieures bois</w:t>
            </w:r>
          </w:p>
        </w:tc>
        <w:tc>
          <w:tcPr>
            <w:tcW w:w="3240" w:type="dxa"/>
          </w:tcPr>
          <w:p w14:paraId="0A969C4F" w14:textId="18D90B2C" w:rsidR="0006613E" w:rsidRDefault="007745E3" w:rsidP="0006613E">
            <w:pPr>
              <w:tabs>
                <w:tab w:val="left" w:pos="5580"/>
              </w:tabs>
              <w:ind w:left="90"/>
              <w:rPr>
                <w:rFonts w:ascii="Calibri" w:hAnsi="Calibri" w:cs="Calibri"/>
              </w:rPr>
            </w:pPr>
            <w:sdt>
              <w:sdtPr>
                <w:rPr>
                  <w:rFonts w:ascii="Calibri" w:hAnsi="Calibri" w:cs="Calibri"/>
                </w:rPr>
                <w:id w:val="-380253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>
              <w:rPr>
                <w:rFonts w:ascii="Calibri" w:hAnsi="Calibri" w:cs="Calibri"/>
              </w:rPr>
              <w:t xml:space="preserve"> </w:t>
            </w:r>
            <w:r w:rsidR="0006613E" w:rsidRPr="0006613E">
              <w:rPr>
                <w:rFonts w:ascii="Calibri" w:hAnsi="Calibri" w:cs="Calibri"/>
              </w:rPr>
              <w:t>Lot n°8 - Chauffage, ventilation</w:t>
            </w:r>
          </w:p>
        </w:tc>
      </w:tr>
      <w:tr w:rsidR="0006613E" w14:paraId="3F0761A7" w14:textId="77777777" w:rsidTr="007745E3">
        <w:tc>
          <w:tcPr>
            <w:tcW w:w="6480" w:type="dxa"/>
          </w:tcPr>
          <w:p w14:paraId="7E9DFA3B" w14:textId="1DF5A089" w:rsidR="0006613E" w:rsidRDefault="007745E3" w:rsidP="0006613E">
            <w:pPr>
              <w:tabs>
                <w:tab w:val="left" w:pos="5580"/>
              </w:tabs>
              <w:ind w:left="90"/>
              <w:rPr>
                <w:rFonts w:ascii="Calibri" w:hAnsi="Calibri" w:cs="Calibri"/>
              </w:rPr>
            </w:pPr>
            <w:sdt>
              <w:sdtPr>
                <w:rPr>
                  <w:rFonts w:ascii="Calibri" w:hAnsi="Calibri" w:cs="Calibri"/>
                </w:rPr>
                <w:id w:val="-2064325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>
              <w:rPr>
                <w:rFonts w:ascii="Calibri" w:hAnsi="Calibri" w:cs="Calibri"/>
              </w:rPr>
              <w:t xml:space="preserve"> </w:t>
            </w:r>
            <w:r w:rsidR="0006613E" w:rsidRPr="0006613E">
              <w:rPr>
                <w:rFonts w:ascii="Calibri" w:hAnsi="Calibri" w:cs="Calibri"/>
              </w:rPr>
              <w:t>Lot n°4 - Cloisons - Doublages - Plafonds acoustiques</w:t>
            </w:r>
          </w:p>
        </w:tc>
        <w:tc>
          <w:tcPr>
            <w:tcW w:w="3240" w:type="dxa"/>
          </w:tcPr>
          <w:p w14:paraId="0D95987B" w14:textId="268645C3" w:rsidR="0006613E" w:rsidRDefault="007745E3" w:rsidP="0006613E">
            <w:pPr>
              <w:tabs>
                <w:tab w:val="left" w:pos="5580"/>
              </w:tabs>
              <w:ind w:left="90"/>
              <w:rPr>
                <w:rFonts w:ascii="Calibri" w:hAnsi="Calibri" w:cs="Calibri"/>
              </w:rPr>
            </w:pPr>
            <w:sdt>
              <w:sdtPr>
                <w:rPr>
                  <w:rFonts w:ascii="Calibri" w:hAnsi="Calibri" w:cs="Calibri"/>
                </w:rPr>
                <w:id w:val="20430107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>
              <w:rPr>
                <w:rFonts w:ascii="Calibri" w:hAnsi="Calibri" w:cs="Calibri"/>
              </w:rPr>
              <w:t xml:space="preserve"> </w:t>
            </w:r>
            <w:r w:rsidR="0006613E" w:rsidRPr="0006613E">
              <w:rPr>
                <w:rFonts w:ascii="Calibri" w:hAnsi="Calibri" w:cs="Calibri"/>
              </w:rPr>
              <w:t>Lot n°9 - Electricité CFO/CFA - SSI</w:t>
            </w:r>
          </w:p>
        </w:tc>
      </w:tr>
      <w:tr w:rsidR="0006613E" w14:paraId="555C5AAD" w14:textId="77777777" w:rsidTr="007745E3">
        <w:tc>
          <w:tcPr>
            <w:tcW w:w="6480" w:type="dxa"/>
          </w:tcPr>
          <w:p w14:paraId="193A1BA3" w14:textId="5A02CE47" w:rsidR="0006613E" w:rsidRDefault="007745E3" w:rsidP="0006613E">
            <w:pPr>
              <w:tabs>
                <w:tab w:val="left" w:pos="5580"/>
              </w:tabs>
              <w:ind w:left="90"/>
              <w:rPr>
                <w:rFonts w:ascii="Calibri" w:hAnsi="Calibri" w:cs="Calibri"/>
              </w:rPr>
            </w:pPr>
            <w:sdt>
              <w:sdtPr>
                <w:rPr>
                  <w:rFonts w:ascii="Calibri" w:hAnsi="Calibri" w:cs="Calibri"/>
                </w:rPr>
                <w:id w:val="1083100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>
              <w:rPr>
                <w:rFonts w:ascii="Calibri" w:hAnsi="Calibri" w:cs="Calibri"/>
              </w:rPr>
              <w:t xml:space="preserve"> </w:t>
            </w:r>
            <w:r w:rsidR="0006613E" w:rsidRPr="0006613E">
              <w:rPr>
                <w:rFonts w:ascii="Calibri" w:hAnsi="Calibri" w:cs="Calibri"/>
              </w:rPr>
              <w:t>Lot n°5 - Revêtements de sols souples</w:t>
            </w:r>
          </w:p>
        </w:tc>
        <w:tc>
          <w:tcPr>
            <w:tcW w:w="3240" w:type="dxa"/>
          </w:tcPr>
          <w:p w14:paraId="6542F921" w14:textId="77777777" w:rsidR="0006613E" w:rsidRDefault="0006613E" w:rsidP="001C58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580"/>
              </w:tabs>
              <w:ind w:left="0"/>
              <w:rPr>
                <w:rFonts w:ascii="Calibri" w:hAnsi="Calibri" w:cs="Calibri"/>
              </w:rPr>
            </w:pPr>
          </w:p>
        </w:tc>
      </w:tr>
    </w:tbl>
    <w:p w14:paraId="12F8BC0E" w14:textId="6B530EAB" w:rsidR="0006613E" w:rsidRDefault="0006613E" w:rsidP="001C58E1">
      <w:pPr>
        <w:tabs>
          <w:tab w:val="left" w:pos="5580"/>
        </w:tabs>
        <w:rPr>
          <w:rFonts w:ascii="Calibri" w:hAnsi="Calibri" w:cs="Calibri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811"/>
        <w:gridCol w:w="4811"/>
      </w:tblGrid>
      <w:tr w:rsidR="001C58E1" w14:paraId="12529AA4" w14:textId="77777777" w:rsidTr="000059BF">
        <w:trPr>
          <w:trHeight w:val="454"/>
          <w:jc w:val="center"/>
        </w:trPr>
        <w:tc>
          <w:tcPr>
            <w:tcW w:w="4811" w:type="dxa"/>
            <w:vAlign w:val="center"/>
          </w:tcPr>
          <w:p w14:paraId="5A37587C" w14:textId="77777777" w:rsidR="001C58E1" w:rsidRPr="001C58E1" w:rsidRDefault="001C58E1" w:rsidP="000059B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580"/>
              </w:tabs>
              <w:ind w:left="0"/>
              <w:jc w:val="center"/>
              <w:rPr>
                <w:rFonts w:ascii="Calibri" w:hAnsi="Calibri" w:cs="Calibri"/>
                <w:sz w:val="24"/>
              </w:rPr>
            </w:pPr>
            <w:r w:rsidRPr="001C58E1">
              <w:rPr>
                <w:rFonts w:ascii="Calibri" w:hAnsi="Calibri" w:cs="Calibri"/>
                <w:sz w:val="24"/>
              </w:rPr>
              <w:t>Signature de l’entreprise</w:t>
            </w:r>
          </w:p>
        </w:tc>
        <w:tc>
          <w:tcPr>
            <w:tcW w:w="4811" w:type="dxa"/>
            <w:vAlign w:val="center"/>
          </w:tcPr>
          <w:p w14:paraId="79E99DAB" w14:textId="25A95124" w:rsidR="001C58E1" w:rsidRPr="001C58E1" w:rsidRDefault="001C58E1" w:rsidP="00070F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580"/>
              </w:tabs>
              <w:ind w:left="0"/>
              <w:jc w:val="center"/>
              <w:rPr>
                <w:rFonts w:ascii="Calibri" w:hAnsi="Calibri" w:cs="Calibri"/>
                <w:sz w:val="24"/>
              </w:rPr>
            </w:pPr>
            <w:r w:rsidRPr="001C58E1">
              <w:rPr>
                <w:rFonts w:ascii="Calibri" w:hAnsi="Calibri" w:cs="Calibri"/>
                <w:sz w:val="24"/>
              </w:rPr>
              <w:t>Signature du représentant Université Rennes 2</w:t>
            </w:r>
          </w:p>
        </w:tc>
      </w:tr>
      <w:tr w:rsidR="001C58E1" w14:paraId="2155645F" w14:textId="77777777" w:rsidTr="00070F9F">
        <w:trPr>
          <w:trHeight w:val="1008"/>
          <w:jc w:val="center"/>
        </w:trPr>
        <w:tc>
          <w:tcPr>
            <w:tcW w:w="4811" w:type="dxa"/>
          </w:tcPr>
          <w:p w14:paraId="06034040" w14:textId="77777777" w:rsidR="001C58E1" w:rsidRDefault="001C58E1" w:rsidP="000059B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580"/>
              </w:tabs>
              <w:ind w:left="0"/>
              <w:rPr>
                <w:rFonts w:ascii="Calibri" w:hAnsi="Calibri" w:cs="Calibri"/>
              </w:rPr>
            </w:pPr>
          </w:p>
        </w:tc>
        <w:tc>
          <w:tcPr>
            <w:tcW w:w="4811" w:type="dxa"/>
          </w:tcPr>
          <w:p w14:paraId="7971C7BA" w14:textId="77777777" w:rsidR="00802FF0" w:rsidRDefault="00802FF0" w:rsidP="00802F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580"/>
              </w:tabs>
              <w:ind w:left="0"/>
              <w:jc w:val="center"/>
              <w:rPr>
                <w:rFonts w:ascii="Calibri" w:hAnsi="Calibri" w:cs="Calibri"/>
              </w:rPr>
            </w:pPr>
          </w:p>
          <w:p w14:paraId="45C49358" w14:textId="7958B9FC" w:rsidR="001C58E1" w:rsidRDefault="001C58E1" w:rsidP="00802F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580"/>
              </w:tabs>
              <w:ind w:left="0"/>
              <w:jc w:val="center"/>
              <w:rPr>
                <w:rFonts w:ascii="Calibri" w:hAnsi="Calibri" w:cs="Calibri"/>
              </w:rPr>
            </w:pPr>
          </w:p>
        </w:tc>
      </w:tr>
    </w:tbl>
    <w:p w14:paraId="63F85C56" w14:textId="77777777" w:rsidR="001C58E1" w:rsidRPr="001C58E1" w:rsidRDefault="001C58E1" w:rsidP="007745E3">
      <w:pPr>
        <w:tabs>
          <w:tab w:val="left" w:pos="5580"/>
        </w:tabs>
        <w:ind w:left="0"/>
        <w:rPr>
          <w:rFonts w:ascii="Calibri" w:hAnsi="Calibri" w:cs="Calibri"/>
        </w:rPr>
      </w:pPr>
      <w:r>
        <w:rPr>
          <w:rFonts w:ascii="Calibri" w:hAnsi="Calibri" w:cs="Calibri"/>
        </w:rPr>
        <w:t>Exemplaire à conserver par l’Université Rennes 2</w:t>
      </w:r>
    </w:p>
    <w:sectPr w:rsidR="001C58E1" w:rsidRPr="001C58E1" w:rsidSect="0006613E">
      <w:type w:val="continuous"/>
      <w:pgSz w:w="11900" w:h="16840"/>
      <w:pgMar w:top="709" w:right="1134" w:bottom="851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5EF9E6" w14:textId="77777777" w:rsidR="00D61A19" w:rsidRDefault="0070431B">
      <w:r>
        <w:separator/>
      </w:r>
    </w:p>
  </w:endnote>
  <w:endnote w:type="continuationSeparator" w:id="0">
    <w:p w14:paraId="26FD883E" w14:textId="77777777" w:rsidR="00D61A19" w:rsidRDefault="00704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AF5C2A" w14:textId="77777777" w:rsidR="00D61A19" w:rsidRDefault="0070431B">
      <w:r>
        <w:separator/>
      </w:r>
    </w:p>
  </w:footnote>
  <w:footnote w:type="continuationSeparator" w:id="0">
    <w:p w14:paraId="2B5F55B9" w14:textId="77777777" w:rsidR="00D61A19" w:rsidRDefault="007043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0C4218"/>
    <w:multiLevelType w:val="hybridMultilevel"/>
    <w:tmpl w:val="4268F7BC"/>
    <w:numStyleLink w:val="Style1import"/>
  </w:abstractNum>
  <w:abstractNum w:abstractNumId="1" w15:restartNumberingAfterBreak="0">
    <w:nsid w:val="5AE72064"/>
    <w:multiLevelType w:val="multilevel"/>
    <w:tmpl w:val="C304F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DA40D70"/>
    <w:multiLevelType w:val="hybridMultilevel"/>
    <w:tmpl w:val="4268F7BC"/>
    <w:styleLink w:val="Style1import"/>
    <w:lvl w:ilvl="0" w:tplc="9E2EBB7A">
      <w:start w:val="1"/>
      <w:numFmt w:val="decimal"/>
      <w:lvlText w:val="%1."/>
      <w:lvlJc w:val="left"/>
      <w:pPr>
        <w:tabs>
          <w:tab w:val="left" w:pos="5580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5EE2566">
      <w:start w:val="1"/>
      <w:numFmt w:val="decimal"/>
      <w:lvlText w:val="%2."/>
      <w:lvlJc w:val="left"/>
      <w:pPr>
        <w:tabs>
          <w:tab w:val="left" w:pos="720"/>
          <w:tab w:val="left" w:pos="5580"/>
        </w:tabs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4D0AFD2">
      <w:start w:val="1"/>
      <w:numFmt w:val="decimal"/>
      <w:lvlText w:val="%3."/>
      <w:lvlJc w:val="left"/>
      <w:pPr>
        <w:tabs>
          <w:tab w:val="left" w:pos="720"/>
          <w:tab w:val="left" w:pos="5580"/>
        </w:tabs>
        <w:ind w:left="21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F2483AA">
      <w:start w:val="1"/>
      <w:numFmt w:val="decimal"/>
      <w:lvlText w:val="%4."/>
      <w:lvlJc w:val="left"/>
      <w:pPr>
        <w:tabs>
          <w:tab w:val="left" w:pos="720"/>
          <w:tab w:val="left" w:pos="5580"/>
        </w:tabs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F86495C">
      <w:start w:val="1"/>
      <w:numFmt w:val="decimal"/>
      <w:lvlText w:val="%5."/>
      <w:lvlJc w:val="left"/>
      <w:pPr>
        <w:tabs>
          <w:tab w:val="left" w:pos="720"/>
          <w:tab w:val="left" w:pos="5580"/>
        </w:tabs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D660DD0">
      <w:start w:val="1"/>
      <w:numFmt w:val="decimal"/>
      <w:lvlText w:val="%6."/>
      <w:lvlJc w:val="left"/>
      <w:pPr>
        <w:tabs>
          <w:tab w:val="left" w:pos="720"/>
          <w:tab w:val="left" w:pos="5580"/>
        </w:tabs>
        <w:ind w:left="43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73CE532">
      <w:start w:val="1"/>
      <w:numFmt w:val="decimal"/>
      <w:lvlText w:val="%7."/>
      <w:lvlJc w:val="left"/>
      <w:pPr>
        <w:tabs>
          <w:tab w:val="left" w:pos="720"/>
          <w:tab w:val="left" w:pos="5580"/>
        </w:tabs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5ECF4DE">
      <w:start w:val="1"/>
      <w:numFmt w:val="decimal"/>
      <w:lvlText w:val="%8."/>
      <w:lvlJc w:val="left"/>
      <w:pPr>
        <w:tabs>
          <w:tab w:val="left" w:pos="720"/>
        </w:tabs>
        <w:ind w:left="5580" w:hanging="1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8ECB140">
      <w:start w:val="1"/>
      <w:numFmt w:val="decimal"/>
      <w:lvlText w:val="%9."/>
      <w:lvlJc w:val="left"/>
      <w:pPr>
        <w:tabs>
          <w:tab w:val="left" w:pos="720"/>
          <w:tab w:val="left" w:pos="5580"/>
        </w:tabs>
        <w:ind w:left="64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2"/>
  </w:num>
  <w:num w:numId="2">
    <w:abstractNumId w:val="0"/>
  </w:num>
  <w:num w:numId="3">
    <w:abstractNumId w:val="0"/>
    <w:lvlOverride w:ilvl="0">
      <w:lvl w:ilvl="0" w:tplc="B158F174">
        <w:start w:val="1"/>
        <w:numFmt w:val="decimal"/>
        <w:lvlText w:val="%1."/>
        <w:lvlJc w:val="left"/>
        <w:pPr>
          <w:tabs>
            <w:tab w:val="left" w:pos="5580"/>
          </w:tabs>
          <w:ind w:left="714" w:hanging="35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76868F54">
        <w:start w:val="1"/>
        <w:numFmt w:val="decimal"/>
        <w:lvlText w:val="%2."/>
        <w:lvlJc w:val="left"/>
        <w:pPr>
          <w:tabs>
            <w:tab w:val="left" w:pos="720"/>
            <w:tab w:val="left" w:pos="5580"/>
          </w:tabs>
          <w:ind w:left="1434" w:hanging="35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FD10D6B0">
        <w:start w:val="1"/>
        <w:numFmt w:val="decimal"/>
        <w:lvlText w:val="%3."/>
        <w:lvlJc w:val="left"/>
        <w:pPr>
          <w:tabs>
            <w:tab w:val="left" w:pos="720"/>
            <w:tab w:val="left" w:pos="5580"/>
          </w:tabs>
          <w:ind w:left="2154" w:hanging="35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61228AC">
        <w:start w:val="1"/>
        <w:numFmt w:val="decimal"/>
        <w:lvlText w:val="%4."/>
        <w:lvlJc w:val="left"/>
        <w:pPr>
          <w:tabs>
            <w:tab w:val="left" w:pos="720"/>
            <w:tab w:val="left" w:pos="5580"/>
          </w:tabs>
          <w:ind w:left="2874" w:hanging="35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BBF89454">
        <w:start w:val="1"/>
        <w:numFmt w:val="decimal"/>
        <w:lvlText w:val="%5."/>
        <w:lvlJc w:val="left"/>
        <w:pPr>
          <w:tabs>
            <w:tab w:val="left" w:pos="720"/>
            <w:tab w:val="left" w:pos="5580"/>
          </w:tabs>
          <w:ind w:left="3594" w:hanging="35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DB8C43E2">
        <w:start w:val="1"/>
        <w:numFmt w:val="decimal"/>
        <w:lvlText w:val="%6."/>
        <w:lvlJc w:val="left"/>
        <w:pPr>
          <w:tabs>
            <w:tab w:val="left" w:pos="720"/>
            <w:tab w:val="left" w:pos="5580"/>
          </w:tabs>
          <w:ind w:left="4314" w:hanging="35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AE428F2C">
        <w:start w:val="1"/>
        <w:numFmt w:val="decimal"/>
        <w:lvlText w:val="%7."/>
        <w:lvlJc w:val="left"/>
        <w:pPr>
          <w:tabs>
            <w:tab w:val="left" w:pos="720"/>
            <w:tab w:val="left" w:pos="5580"/>
          </w:tabs>
          <w:ind w:left="5034" w:hanging="35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0BF04C30">
        <w:start w:val="1"/>
        <w:numFmt w:val="decimal"/>
        <w:lvlText w:val="%8."/>
        <w:lvlJc w:val="left"/>
        <w:pPr>
          <w:tabs>
            <w:tab w:val="left" w:pos="720"/>
          </w:tabs>
          <w:ind w:left="5580" w:hanging="17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75C285E">
        <w:start w:val="1"/>
        <w:numFmt w:val="decimal"/>
        <w:lvlText w:val="%9."/>
        <w:lvlJc w:val="left"/>
        <w:pPr>
          <w:tabs>
            <w:tab w:val="left" w:pos="720"/>
            <w:tab w:val="left" w:pos="5580"/>
          </w:tabs>
          <w:ind w:left="6474" w:hanging="35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5A2"/>
    <w:rsid w:val="000415C2"/>
    <w:rsid w:val="0006613E"/>
    <w:rsid w:val="00070F9F"/>
    <w:rsid w:val="00151477"/>
    <w:rsid w:val="001C58E1"/>
    <w:rsid w:val="00347F50"/>
    <w:rsid w:val="003A7AA6"/>
    <w:rsid w:val="0048056D"/>
    <w:rsid w:val="00517EAC"/>
    <w:rsid w:val="007025A2"/>
    <w:rsid w:val="0070431B"/>
    <w:rsid w:val="007745E3"/>
    <w:rsid w:val="007977AF"/>
    <w:rsid w:val="00802FF0"/>
    <w:rsid w:val="0093427F"/>
    <w:rsid w:val="009960B6"/>
    <w:rsid w:val="00A543B7"/>
    <w:rsid w:val="00B04113"/>
    <w:rsid w:val="00B84AEF"/>
    <w:rsid w:val="00C82BEE"/>
    <w:rsid w:val="00D61A19"/>
    <w:rsid w:val="00EA0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4DD97B0"/>
  <w15:docId w15:val="{66742973-2347-404D-96C6-C7604B848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fr-FR" w:eastAsia="fr-F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ind w:left="851"/>
      <w:jc w:val="both"/>
    </w:pPr>
    <w:rPr>
      <w:rFonts w:cs="Arial Unicode MS"/>
      <w:color w:val="000000"/>
      <w:u w:color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En-tte">
    <w:name w:val="head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numbering" w:customStyle="1" w:styleId="Style1import">
    <w:name w:val="Style 1 importé"/>
    <w:pPr>
      <w:numPr>
        <w:numId w:val="1"/>
      </w:numPr>
    </w:pPr>
  </w:style>
  <w:style w:type="paragraph" w:customStyle="1" w:styleId="CarCar1">
    <w:name w:val="Car Car1"/>
    <w:basedOn w:val="Normal"/>
    <w:rsid w:val="0070431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40" w:lineRule="exact"/>
      <w:ind w:left="0"/>
      <w:jc w:val="left"/>
    </w:pPr>
    <w:rPr>
      <w:rFonts w:ascii="Verdana" w:eastAsia="Times New Roman" w:hAnsi="Verdana" w:cs="Times New Roman"/>
      <w:color w:val="auto"/>
      <w:bdr w:val="none" w:sz="0" w:space="0" w:color="auto"/>
      <w:lang w:val="en-US" w:eastAsia="en-US"/>
    </w:rPr>
  </w:style>
  <w:style w:type="paragraph" w:customStyle="1" w:styleId="tit2opr">
    <w:name w:val="tit2opér"/>
    <w:basedOn w:val="Normal"/>
    <w:rsid w:val="0070431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0"/>
      <w:jc w:val="center"/>
    </w:pPr>
    <w:rPr>
      <w:rFonts w:ascii="Britannic Bold" w:eastAsia="Times New Roman" w:hAnsi="Britannic Bold" w:cs="Times New Roman"/>
      <w:caps/>
      <w:color w:val="auto"/>
      <w:sz w:val="28"/>
      <w:bdr w:val="none" w:sz="0" w:space="0" w:color="auto"/>
    </w:rPr>
  </w:style>
  <w:style w:type="paragraph" w:styleId="Pieddepage">
    <w:name w:val="footer"/>
    <w:basedOn w:val="Normal"/>
    <w:link w:val="PieddepageCar"/>
    <w:uiPriority w:val="99"/>
    <w:unhideWhenUsed/>
    <w:rsid w:val="001C58E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C58E1"/>
    <w:rPr>
      <w:rFonts w:cs="Arial Unicode MS"/>
      <w:color w:val="000000"/>
      <w:u w:color="000000"/>
    </w:rPr>
  </w:style>
  <w:style w:type="table" w:styleId="Grilledutableau">
    <w:name w:val="Table Grid"/>
    <w:basedOn w:val="TableauNormal"/>
    <w:uiPriority w:val="39"/>
    <w:rsid w:val="001C58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7745E3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745E3"/>
    <w:rPr>
      <w:rFonts w:ascii="Segoe UI" w:hAnsi="Segoe UI" w:cs="Segoe UI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217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D.S.I. Université RENNES 2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tregaro_e</dc:creator>
  <cp:lastModifiedBy>Marie Traineau</cp:lastModifiedBy>
  <cp:revision>4</cp:revision>
  <cp:lastPrinted>2021-05-10T14:26:00Z</cp:lastPrinted>
  <dcterms:created xsi:type="dcterms:W3CDTF">2025-03-28T10:03:00Z</dcterms:created>
  <dcterms:modified xsi:type="dcterms:W3CDTF">2026-01-12T07:37:00Z</dcterms:modified>
</cp:coreProperties>
</file>